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CD" w:rsidRPr="002030CD" w:rsidRDefault="002030CD" w:rsidP="00203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0CD">
        <w:rPr>
          <w:rFonts w:ascii="Times New Roman" w:hAnsi="Times New Roman" w:cs="Times New Roman"/>
          <w:b/>
          <w:sz w:val="24"/>
          <w:szCs w:val="24"/>
        </w:rPr>
        <w:t>OBAVIJEŠTAVAMO KANDIDATE</w:t>
      </w:r>
    </w:p>
    <w:p w:rsidR="002030CD" w:rsidRDefault="002030CD">
      <w:pPr>
        <w:rPr>
          <w:rFonts w:ascii="Times New Roman" w:hAnsi="Times New Roman" w:cs="Times New Roman"/>
          <w:sz w:val="24"/>
          <w:szCs w:val="24"/>
        </w:rPr>
      </w:pPr>
    </w:p>
    <w:p w:rsid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prijavljene na Javni natječaj Središnjeg državnog ureda za obnovu i stambeno zbrinjavanje za prijam u državnu službu na neodređeno vrijeme, objavljen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030CD">
        <w:rPr>
          <w:rFonts w:ascii="Times New Roman" w:hAnsi="Times New Roman" w:cs="Times New Roman"/>
          <w:sz w:val="24"/>
          <w:szCs w:val="24"/>
        </w:rPr>
        <w:t>Narodnim novinama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2030CD">
        <w:rPr>
          <w:rFonts w:ascii="Times New Roman" w:hAnsi="Times New Roman" w:cs="Times New Roman"/>
          <w:sz w:val="24"/>
          <w:szCs w:val="24"/>
        </w:rPr>
        <w:t xml:space="preserve"> broj </w:t>
      </w:r>
      <w:r w:rsidR="00782C9A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/19</w:t>
      </w:r>
      <w:r w:rsidRPr="00203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782C9A">
        <w:rPr>
          <w:rFonts w:ascii="Times New Roman" w:hAnsi="Times New Roman" w:cs="Times New Roman"/>
          <w:sz w:val="24"/>
          <w:szCs w:val="24"/>
        </w:rPr>
        <w:t>13</w:t>
      </w:r>
      <w:r w:rsidRPr="002030CD">
        <w:rPr>
          <w:rFonts w:ascii="Times New Roman" w:hAnsi="Times New Roman" w:cs="Times New Roman"/>
          <w:sz w:val="24"/>
          <w:szCs w:val="24"/>
        </w:rPr>
        <w:t xml:space="preserve">. </w:t>
      </w:r>
      <w:r w:rsidR="00782C9A">
        <w:rPr>
          <w:rFonts w:ascii="Times New Roman" w:hAnsi="Times New Roman" w:cs="Times New Roman"/>
          <w:sz w:val="24"/>
          <w:szCs w:val="24"/>
        </w:rPr>
        <w:t>prosinca</w:t>
      </w:r>
      <w:r w:rsidRPr="002030CD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30CD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2030CD" w:rsidRPr="002030CD" w:rsidRDefault="002030CD" w:rsidP="00503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0CD">
        <w:rPr>
          <w:rFonts w:ascii="Times New Roman" w:hAnsi="Times New Roman" w:cs="Times New Roman"/>
          <w:b/>
          <w:sz w:val="24"/>
          <w:szCs w:val="24"/>
        </w:rPr>
        <w:t xml:space="preserve">da će se dana </w:t>
      </w:r>
      <w:r w:rsidR="00782C9A">
        <w:rPr>
          <w:rFonts w:ascii="Times New Roman" w:hAnsi="Times New Roman" w:cs="Times New Roman"/>
          <w:b/>
          <w:sz w:val="24"/>
          <w:szCs w:val="24"/>
        </w:rPr>
        <w:t>1</w:t>
      </w:r>
      <w:r w:rsidR="000E5308">
        <w:rPr>
          <w:rFonts w:ascii="Times New Roman" w:hAnsi="Times New Roman" w:cs="Times New Roman"/>
          <w:b/>
          <w:sz w:val="24"/>
          <w:szCs w:val="24"/>
        </w:rPr>
        <w:t>7</w:t>
      </w:r>
      <w:r w:rsidRPr="002030CD">
        <w:rPr>
          <w:rFonts w:ascii="Times New Roman" w:hAnsi="Times New Roman" w:cs="Times New Roman"/>
          <w:b/>
          <w:sz w:val="24"/>
          <w:szCs w:val="24"/>
        </w:rPr>
        <w:t>.</w:t>
      </w:r>
      <w:r w:rsidR="00782C9A">
        <w:rPr>
          <w:rFonts w:ascii="Times New Roman" w:hAnsi="Times New Roman" w:cs="Times New Roman"/>
          <w:b/>
          <w:sz w:val="24"/>
          <w:szCs w:val="24"/>
        </w:rPr>
        <w:t>01</w:t>
      </w:r>
      <w:r w:rsidRPr="002030CD">
        <w:rPr>
          <w:rFonts w:ascii="Times New Roman" w:hAnsi="Times New Roman" w:cs="Times New Roman"/>
          <w:b/>
          <w:sz w:val="24"/>
          <w:szCs w:val="24"/>
        </w:rPr>
        <w:t>.20</w:t>
      </w:r>
      <w:r w:rsidR="00782C9A">
        <w:rPr>
          <w:rFonts w:ascii="Times New Roman" w:hAnsi="Times New Roman" w:cs="Times New Roman"/>
          <w:b/>
          <w:sz w:val="24"/>
          <w:szCs w:val="24"/>
        </w:rPr>
        <w:t>20</w:t>
      </w:r>
      <w:r w:rsidRPr="002030CD">
        <w:rPr>
          <w:rFonts w:ascii="Times New Roman" w:hAnsi="Times New Roman" w:cs="Times New Roman"/>
          <w:b/>
          <w:sz w:val="24"/>
          <w:szCs w:val="24"/>
        </w:rPr>
        <w:t>. godine u prostorima Središnjeg državnog ureda za obnovu i stamben</w:t>
      </w:r>
      <w:r w:rsidR="005033D9">
        <w:rPr>
          <w:rFonts w:ascii="Times New Roman" w:hAnsi="Times New Roman" w:cs="Times New Roman"/>
          <w:b/>
          <w:sz w:val="24"/>
          <w:szCs w:val="24"/>
        </w:rPr>
        <w:t>o zbrinjavanje, Savska cesta 28</w:t>
      </w:r>
      <w:r w:rsidRPr="002030CD">
        <w:rPr>
          <w:rFonts w:ascii="Times New Roman" w:hAnsi="Times New Roman" w:cs="Times New Roman"/>
          <w:b/>
          <w:sz w:val="24"/>
          <w:szCs w:val="24"/>
        </w:rPr>
        <w:t xml:space="preserve">, Zagreb, prema objavljenom rasporedu </w:t>
      </w:r>
    </w:p>
    <w:p w:rsid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provesti </w:t>
      </w:r>
      <w:r w:rsidRPr="002030CD">
        <w:rPr>
          <w:rFonts w:ascii="Times New Roman" w:hAnsi="Times New Roman" w:cs="Times New Roman"/>
          <w:b/>
          <w:sz w:val="24"/>
          <w:szCs w:val="24"/>
        </w:rPr>
        <w:t>prva faza testiranja</w:t>
      </w:r>
      <w:r w:rsidRPr="002030CD">
        <w:rPr>
          <w:rFonts w:ascii="Times New Roman" w:hAnsi="Times New Roman" w:cs="Times New Roman"/>
          <w:sz w:val="24"/>
          <w:szCs w:val="24"/>
        </w:rPr>
        <w:t xml:space="preserve"> koja se odnosi na pisanu provjeru znanja, sposobnosti i vještina bitnih za obavljanje poslova radnog mjesta </w:t>
      </w:r>
      <w:r w:rsidRPr="002030CD">
        <w:rPr>
          <w:rFonts w:ascii="Times New Roman" w:hAnsi="Times New Roman" w:cs="Times New Roman"/>
          <w:b/>
          <w:sz w:val="24"/>
          <w:szCs w:val="24"/>
        </w:rPr>
        <w:t>prema objavljenom rasporedu (pod nazivom Popis kandidata za testiranje)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3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0CD" w:rsidRP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b/>
          <w:sz w:val="24"/>
          <w:szCs w:val="24"/>
        </w:rPr>
        <w:t>U prvu fazu testiranja</w:t>
      </w:r>
      <w:r w:rsidRPr="002030CD">
        <w:rPr>
          <w:rFonts w:ascii="Times New Roman" w:hAnsi="Times New Roman" w:cs="Times New Roman"/>
          <w:sz w:val="24"/>
          <w:szCs w:val="24"/>
        </w:rPr>
        <w:t xml:space="preserve"> upućuju se svi kandidati prijavljeni na javni natječaj koji ispunjavaju formalne uvjete iz javnog natječaja, a čije prijave su pravodobne i potpune. </w:t>
      </w:r>
    </w:p>
    <w:p w:rsidR="002030CD" w:rsidRP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0CD">
        <w:rPr>
          <w:rFonts w:ascii="Times New Roman" w:hAnsi="Times New Roman" w:cs="Times New Roman"/>
          <w:sz w:val="24"/>
          <w:szCs w:val="24"/>
          <w:u w:val="single"/>
        </w:rPr>
        <w:t xml:space="preserve">Napominjemo da nije moguća promjena datuma testiranja. </w:t>
      </w:r>
    </w:p>
    <w:p w:rsid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0CD">
        <w:rPr>
          <w:rFonts w:ascii="Times New Roman" w:hAnsi="Times New Roman" w:cs="Times New Roman"/>
          <w:sz w:val="24"/>
          <w:szCs w:val="24"/>
          <w:u w:val="single"/>
        </w:rPr>
        <w:t xml:space="preserve">Kandidat koji ne pristupi testiranju više se ne smatra kandidatom u postupku. </w:t>
      </w:r>
    </w:p>
    <w:p w:rsidR="002030CD" w:rsidRPr="002030CD" w:rsidRDefault="002030C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030CD" w:rsidRDefault="002030CD" w:rsidP="0050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>1. Prije početka testiranja izvršit će se uvid u identifikacijsku i</w:t>
      </w:r>
      <w:r w:rsidR="005033D9">
        <w:rPr>
          <w:rFonts w:ascii="Times New Roman" w:hAnsi="Times New Roman" w:cs="Times New Roman"/>
          <w:sz w:val="24"/>
          <w:szCs w:val="24"/>
        </w:rPr>
        <w:t>s</w:t>
      </w:r>
      <w:r w:rsidRPr="002030CD">
        <w:rPr>
          <w:rFonts w:ascii="Times New Roman" w:hAnsi="Times New Roman" w:cs="Times New Roman"/>
          <w:sz w:val="24"/>
          <w:szCs w:val="24"/>
        </w:rPr>
        <w:t>pravu (osobnu iskaznicu). Kandidati koji ne mogu dok</w:t>
      </w:r>
      <w:r w:rsidR="005033D9">
        <w:rPr>
          <w:rFonts w:ascii="Times New Roman" w:hAnsi="Times New Roman" w:cs="Times New Roman"/>
          <w:sz w:val="24"/>
          <w:szCs w:val="24"/>
        </w:rPr>
        <w:t xml:space="preserve">azati identitet, osobe za koje </w:t>
      </w:r>
      <w:r w:rsidRPr="002030CD">
        <w:rPr>
          <w:rFonts w:ascii="Times New Roman" w:hAnsi="Times New Roman" w:cs="Times New Roman"/>
          <w:sz w:val="24"/>
          <w:szCs w:val="24"/>
        </w:rPr>
        <w:t xml:space="preserve">je utvrđeno da ne ispunjavaju formalne uvjete propisane javnim natječajem kao i osobe za koje se utvrdi da nisu podnijele prijavu na javni natječaj za koje se obavlja testiranje, ne mogu pristupiti testiranju. </w:t>
      </w:r>
    </w:p>
    <w:p w:rsidR="002030CD" w:rsidRPr="005033D9" w:rsidRDefault="002030CD" w:rsidP="005033D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>2. Po utvrđivanju identiteta, kandidatima će biti podijeljena pitanja za pisanu provjeru znanja. Kandidat je dužan vlastoručno upisati ime i p</w:t>
      </w:r>
      <w:r w:rsidR="005033D9">
        <w:rPr>
          <w:rFonts w:ascii="Times New Roman" w:hAnsi="Times New Roman" w:cs="Times New Roman"/>
          <w:sz w:val="24"/>
          <w:szCs w:val="24"/>
        </w:rPr>
        <w:t>rezime</w:t>
      </w:r>
      <w:r w:rsidRPr="002030CD">
        <w:rPr>
          <w:rFonts w:ascii="Times New Roman" w:hAnsi="Times New Roman" w:cs="Times New Roman"/>
          <w:sz w:val="24"/>
          <w:szCs w:val="24"/>
        </w:rPr>
        <w:t xml:space="preserve"> te se vlastoručno potpisati na za to predviđeno mjesto u testu. Odgovori na testu moraju biti jasno i nedvosmisleno označeni, u protivnom će se takav odgovor ocijeniti kao netočan, s 0 bodova. Ukoliko kandidat smatra da je pogriješio, odgovor koji smatra </w:t>
      </w:r>
      <w:r w:rsidRPr="005033D9">
        <w:rPr>
          <w:rFonts w:ascii="Times New Roman" w:hAnsi="Times New Roman" w:cs="Times New Roman"/>
          <w:b/>
          <w:sz w:val="24"/>
          <w:szCs w:val="24"/>
        </w:rPr>
        <w:t>netočnim potrebno je prekrižiti i potpisati se pored njega</w:t>
      </w:r>
      <w:r w:rsidR="005033D9">
        <w:rPr>
          <w:rFonts w:ascii="Times New Roman" w:hAnsi="Times New Roman" w:cs="Times New Roman"/>
          <w:b/>
          <w:sz w:val="24"/>
          <w:szCs w:val="24"/>
        </w:rPr>
        <w:t>,</w:t>
      </w:r>
      <w:r w:rsidRPr="005033D9">
        <w:rPr>
          <w:rFonts w:ascii="Times New Roman" w:hAnsi="Times New Roman" w:cs="Times New Roman"/>
          <w:b/>
          <w:sz w:val="24"/>
          <w:szCs w:val="24"/>
        </w:rPr>
        <w:t xml:space="preserve"> a potom zaokružiti odnosno napisati odgovor koji smatra točnim. </w:t>
      </w:r>
    </w:p>
    <w:p w:rsidR="005033D9" w:rsidRDefault="002030CD" w:rsidP="0050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3. Za vrijeme provjere znanja i sposobnosti </w:t>
      </w:r>
      <w:r w:rsidRPr="005033D9">
        <w:rPr>
          <w:rFonts w:ascii="Times New Roman" w:hAnsi="Times New Roman" w:cs="Times New Roman"/>
          <w:b/>
          <w:sz w:val="24"/>
          <w:szCs w:val="24"/>
        </w:rPr>
        <w:t>nije dopušteno</w:t>
      </w:r>
      <w:r w:rsidRPr="002030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33D9" w:rsidRPr="005033D9" w:rsidRDefault="005033D9" w:rsidP="005033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30CD" w:rsidRPr="005033D9">
        <w:rPr>
          <w:rFonts w:ascii="Times New Roman" w:hAnsi="Times New Roman" w:cs="Times New Roman"/>
          <w:sz w:val="24"/>
          <w:szCs w:val="24"/>
        </w:rPr>
        <w:t xml:space="preserve">-koristiti se bilo kakvom literaturom odnosno bilješkama, </w:t>
      </w:r>
    </w:p>
    <w:p w:rsidR="005033D9" w:rsidRPr="005033D9" w:rsidRDefault="005033D9" w:rsidP="005033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30CD" w:rsidRPr="005033D9">
        <w:rPr>
          <w:rFonts w:ascii="Times New Roman" w:hAnsi="Times New Roman" w:cs="Times New Roman"/>
          <w:sz w:val="24"/>
          <w:szCs w:val="24"/>
        </w:rPr>
        <w:t xml:space="preserve">-koristiti mobitel ili druga komunikacijska sredstva, </w:t>
      </w:r>
    </w:p>
    <w:p w:rsidR="005033D9" w:rsidRPr="005033D9" w:rsidRDefault="005033D9" w:rsidP="005033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30CD" w:rsidRPr="005033D9">
        <w:rPr>
          <w:rFonts w:ascii="Times New Roman" w:hAnsi="Times New Roman" w:cs="Times New Roman"/>
          <w:sz w:val="24"/>
          <w:szCs w:val="24"/>
        </w:rPr>
        <w:t xml:space="preserve">-napuštati prostoriju u kojoj se provjera odvija, </w:t>
      </w:r>
    </w:p>
    <w:p w:rsidR="005033D9" w:rsidRDefault="005033D9" w:rsidP="005033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30CD" w:rsidRPr="005033D9">
        <w:rPr>
          <w:rFonts w:ascii="Times New Roman" w:hAnsi="Times New Roman" w:cs="Times New Roman"/>
          <w:sz w:val="24"/>
          <w:szCs w:val="24"/>
        </w:rPr>
        <w:t xml:space="preserve">-razgovarati s ostalim kandidatima niti na drugi način remetiti koncentraciju </w:t>
      </w:r>
    </w:p>
    <w:p w:rsidR="002030CD" w:rsidRDefault="005033D9" w:rsidP="005033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30CD" w:rsidRPr="005033D9">
        <w:rPr>
          <w:rFonts w:ascii="Times New Roman" w:hAnsi="Times New Roman" w:cs="Times New Roman"/>
          <w:sz w:val="24"/>
          <w:szCs w:val="24"/>
        </w:rPr>
        <w:t xml:space="preserve">kandidata. </w:t>
      </w:r>
    </w:p>
    <w:p w:rsidR="005033D9" w:rsidRPr="005033D9" w:rsidRDefault="005033D9" w:rsidP="005033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30CD" w:rsidRDefault="002030CD" w:rsidP="0050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4. Test provjere znanja, sposobnosti i vještina vrednuje se bodovima od 0-10. Bodovi se mogu utvrditi decimalnim brojem, najviše na dvije decimale. Smatra se da je kandidat zadovoljio na testu ako je dobio najmanje 5 bodova. Kandidat koji na testu ostvari manje od pet bodova ne može sudjelovati u daljnjem postupku. </w:t>
      </w:r>
    </w:p>
    <w:p w:rsidR="00AA7D65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  <w:r w:rsidRPr="005033D9">
        <w:rPr>
          <w:rFonts w:ascii="Times New Roman" w:hAnsi="Times New Roman" w:cs="Times New Roman"/>
          <w:b/>
          <w:sz w:val="24"/>
          <w:szCs w:val="24"/>
        </w:rPr>
        <w:t>Druga faza testiranja</w:t>
      </w:r>
      <w:r w:rsidRPr="002030CD">
        <w:rPr>
          <w:rFonts w:ascii="Times New Roman" w:hAnsi="Times New Roman" w:cs="Times New Roman"/>
          <w:sz w:val="24"/>
          <w:szCs w:val="24"/>
        </w:rPr>
        <w:t xml:space="preserve"> sastoji se od pisanog testa pr</w:t>
      </w:r>
      <w:r w:rsidR="00B6661A">
        <w:rPr>
          <w:rFonts w:ascii="Times New Roman" w:hAnsi="Times New Roman" w:cs="Times New Roman"/>
          <w:sz w:val="24"/>
          <w:szCs w:val="24"/>
        </w:rPr>
        <w:t>ovjere znanja engleskog jezika</w:t>
      </w:r>
      <w:r w:rsidR="00AA7D65">
        <w:rPr>
          <w:rFonts w:ascii="Times New Roman" w:hAnsi="Times New Roman" w:cs="Times New Roman"/>
          <w:sz w:val="24"/>
          <w:szCs w:val="24"/>
        </w:rPr>
        <w:t>.</w:t>
      </w:r>
    </w:p>
    <w:p w:rsidR="002030CD" w:rsidRDefault="002030CD" w:rsidP="00503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U drugu fazu testiranja upućuju se </w:t>
      </w:r>
      <w:r w:rsidRPr="005033D9">
        <w:rPr>
          <w:rFonts w:ascii="Times New Roman" w:hAnsi="Times New Roman" w:cs="Times New Roman"/>
          <w:b/>
          <w:sz w:val="24"/>
          <w:szCs w:val="24"/>
        </w:rPr>
        <w:t xml:space="preserve">samo kandidati koji su prošli prvu fazu testiranja. </w:t>
      </w:r>
    </w:p>
    <w:p w:rsidR="00AA7D65" w:rsidRPr="00AA7D65" w:rsidRDefault="00AA7D65" w:rsidP="00503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Komisija za provedbu javnog natječaja, koja će biti prisutna na testiranju, obavijestit će kandidate koji su prošli prvu </w:t>
      </w:r>
      <w:r w:rsidRPr="00AA7D65">
        <w:rPr>
          <w:rFonts w:ascii="Times New Roman" w:hAnsi="Times New Roman" w:cs="Times New Roman"/>
          <w:b/>
          <w:sz w:val="24"/>
          <w:szCs w:val="24"/>
          <w:u w:val="single"/>
        </w:rPr>
        <w:t>i ulaze u drugu fazu testiranja</w:t>
      </w:r>
      <w:r w:rsidRPr="00AA7D65">
        <w:rPr>
          <w:rFonts w:ascii="Times New Roman" w:hAnsi="Times New Roman" w:cs="Times New Roman"/>
          <w:b/>
          <w:sz w:val="24"/>
          <w:szCs w:val="24"/>
        </w:rPr>
        <w:t>.</w:t>
      </w:r>
    </w:p>
    <w:p w:rsidR="00AA7D65" w:rsidRPr="00AA7D65" w:rsidRDefault="002030CD" w:rsidP="00BB00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5. </w:t>
      </w:r>
      <w:r w:rsidRPr="005033D9">
        <w:rPr>
          <w:rFonts w:ascii="Times New Roman" w:hAnsi="Times New Roman" w:cs="Times New Roman"/>
          <w:b/>
          <w:sz w:val="24"/>
          <w:szCs w:val="24"/>
        </w:rPr>
        <w:t>Na razgovor (intervju)</w:t>
      </w:r>
      <w:r w:rsidRPr="002030CD">
        <w:rPr>
          <w:rFonts w:ascii="Times New Roman" w:hAnsi="Times New Roman" w:cs="Times New Roman"/>
          <w:sz w:val="24"/>
          <w:szCs w:val="24"/>
        </w:rPr>
        <w:t xml:space="preserve"> će pristupiti kandidati koji su ostvarili </w:t>
      </w:r>
      <w:r w:rsidRPr="005033D9">
        <w:rPr>
          <w:rFonts w:ascii="Times New Roman" w:hAnsi="Times New Roman" w:cs="Times New Roman"/>
          <w:b/>
          <w:sz w:val="24"/>
          <w:szCs w:val="24"/>
        </w:rPr>
        <w:t>ukupno</w:t>
      </w:r>
      <w:r w:rsidRPr="002030CD">
        <w:rPr>
          <w:rFonts w:ascii="Times New Roman" w:hAnsi="Times New Roman" w:cs="Times New Roman"/>
          <w:sz w:val="24"/>
          <w:szCs w:val="24"/>
        </w:rPr>
        <w:t xml:space="preserve"> najviše bodova u </w:t>
      </w:r>
      <w:r w:rsidR="00AA7D65">
        <w:rPr>
          <w:rFonts w:ascii="Times New Roman" w:hAnsi="Times New Roman" w:cs="Times New Roman"/>
          <w:sz w:val="24"/>
          <w:szCs w:val="24"/>
        </w:rPr>
        <w:t>prvoj i drugoj fazi testiranja</w:t>
      </w:r>
      <w:r w:rsidR="00AA7D65" w:rsidRPr="00AA7D65">
        <w:rPr>
          <w:rFonts w:ascii="Times New Roman" w:hAnsi="Times New Roman" w:cs="Times New Roman"/>
          <w:sz w:val="24"/>
          <w:szCs w:val="24"/>
        </w:rPr>
        <w:t xml:space="preserve">, i to prvih 10 kandidata. </w:t>
      </w:r>
    </w:p>
    <w:p w:rsidR="002030CD" w:rsidRPr="00AA7D65" w:rsidRDefault="00AA7D65" w:rsidP="00B6661A">
      <w:pPr>
        <w:jc w:val="both"/>
        <w:rPr>
          <w:rFonts w:ascii="Times New Roman" w:hAnsi="Times New Roman" w:cs="Times New Roman"/>
          <w:sz w:val="24"/>
          <w:szCs w:val="24"/>
        </w:rPr>
      </w:pPr>
      <w:r w:rsidRPr="00AA7D65">
        <w:rPr>
          <w:rFonts w:ascii="Times New Roman" w:hAnsi="Times New Roman" w:cs="Times New Roman"/>
          <w:sz w:val="24"/>
          <w:szCs w:val="24"/>
        </w:rPr>
        <w:t>Ako je u drugoj fazi testiranja zadovoljilo manje od 10 kandidata, na intervju će se pozvati svi kandidati koji su zadovoljili u drugoj fazi testiranja. Svi kandidati koji dijele 10. mjesto pozvat će se na intervju.</w:t>
      </w:r>
    </w:p>
    <w:p w:rsidR="00AA7D65" w:rsidRPr="00AA7D65" w:rsidRDefault="00AA7D65" w:rsidP="00B6661A">
      <w:pPr>
        <w:jc w:val="both"/>
        <w:rPr>
          <w:rFonts w:ascii="Times New Roman" w:hAnsi="Times New Roman" w:cs="Times New Roman"/>
          <w:sz w:val="24"/>
          <w:szCs w:val="24"/>
        </w:rPr>
      </w:pPr>
      <w:r w:rsidRPr="00AA7D65">
        <w:rPr>
          <w:rFonts w:ascii="Times New Roman" w:hAnsi="Times New Roman" w:cs="Times New Roman"/>
          <w:sz w:val="24"/>
          <w:szCs w:val="24"/>
        </w:rPr>
        <w:t xml:space="preserve">Vrijeme i </w:t>
      </w:r>
      <w:r>
        <w:rPr>
          <w:rFonts w:ascii="Times New Roman" w:hAnsi="Times New Roman" w:cs="Times New Roman"/>
          <w:sz w:val="24"/>
          <w:szCs w:val="24"/>
        </w:rPr>
        <w:t>mjesto održavanja intervjua bit</w:t>
      </w:r>
      <w:r w:rsidRPr="00AA7D65">
        <w:rPr>
          <w:rFonts w:ascii="Times New Roman" w:hAnsi="Times New Roman" w:cs="Times New Roman"/>
          <w:sz w:val="24"/>
          <w:szCs w:val="24"/>
        </w:rPr>
        <w:t xml:space="preserve"> će objavljeni na stranici www.sduosz.</w:t>
      </w:r>
      <w:r>
        <w:rPr>
          <w:rFonts w:ascii="Times New Roman" w:hAnsi="Times New Roman" w:cs="Times New Roman"/>
          <w:sz w:val="24"/>
          <w:szCs w:val="24"/>
        </w:rPr>
        <w:t>gov.</w:t>
      </w:r>
      <w:r w:rsidRPr="00AA7D65">
        <w:rPr>
          <w:rFonts w:ascii="Times New Roman" w:hAnsi="Times New Roman" w:cs="Times New Roman"/>
          <w:sz w:val="24"/>
          <w:szCs w:val="24"/>
        </w:rPr>
        <w:t>hr.</w:t>
      </w:r>
    </w:p>
    <w:p w:rsid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Komisija u razgovoru s kandidatima utvrđuje znanja, sposobnosti, vještine, interese, profesionalne ciljeve i motivaciju kandidata za rad u državnoj službi te rezultate ostvarene u njihovom dosadašnjem radu. Rezultati </w:t>
      </w:r>
      <w:r w:rsidR="005033D9">
        <w:rPr>
          <w:rFonts w:ascii="Times New Roman" w:hAnsi="Times New Roman" w:cs="Times New Roman"/>
          <w:sz w:val="24"/>
          <w:szCs w:val="24"/>
        </w:rPr>
        <w:t xml:space="preserve">se </w:t>
      </w:r>
      <w:r w:rsidRPr="002030CD">
        <w:rPr>
          <w:rFonts w:ascii="Times New Roman" w:hAnsi="Times New Roman" w:cs="Times New Roman"/>
          <w:sz w:val="24"/>
          <w:szCs w:val="24"/>
        </w:rPr>
        <w:t xml:space="preserve">vrednuju bodovima od 0 do 10, a smatra se da je kandidat zadovoljio na intervjuu ako je dobio najmanje 5 bodova. </w:t>
      </w:r>
    </w:p>
    <w:p w:rsidR="000F1FF6" w:rsidRDefault="000F1FF6" w:rsidP="00503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FF6" w:rsidRPr="00B6661A" w:rsidRDefault="000F1FF6" w:rsidP="00AA7D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FF6">
        <w:rPr>
          <w:rFonts w:ascii="Times New Roman" w:hAnsi="Times New Roman" w:cs="Times New Roman"/>
          <w:b/>
          <w:sz w:val="24"/>
          <w:szCs w:val="24"/>
          <w:u w:val="single"/>
        </w:rPr>
        <w:t>Prva i druga faza testiranja proves</w:t>
      </w:r>
      <w:r w:rsidR="00B6661A">
        <w:rPr>
          <w:rFonts w:ascii="Times New Roman" w:hAnsi="Times New Roman" w:cs="Times New Roman"/>
          <w:b/>
          <w:sz w:val="24"/>
          <w:szCs w:val="24"/>
          <w:u w:val="single"/>
        </w:rPr>
        <w:t xml:space="preserve">t će se dana </w:t>
      </w:r>
      <w:r w:rsidR="008E6DB0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bookmarkStart w:id="0" w:name="_GoBack"/>
      <w:bookmarkEnd w:id="0"/>
      <w:r w:rsidR="00B666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82C9A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B6661A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782C9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6661A">
        <w:rPr>
          <w:rFonts w:ascii="Times New Roman" w:hAnsi="Times New Roman" w:cs="Times New Roman"/>
          <w:b/>
          <w:sz w:val="24"/>
          <w:szCs w:val="24"/>
          <w:u w:val="single"/>
        </w:rPr>
        <w:t>. godine.</w:t>
      </w:r>
    </w:p>
    <w:p w:rsidR="000F1FF6" w:rsidRPr="000F1FF6" w:rsidRDefault="000F1FF6" w:rsidP="005033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30CD" w:rsidRDefault="002030CD" w:rsidP="0050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6. Nakon provedenog testiranja i intervjua, Komisija utvrđuje rang listu kandidata prema ukupnom broju bodova ostvarenih na testiranju i intervjuu. </w:t>
      </w:r>
    </w:p>
    <w:p w:rsidR="002030CD" w:rsidRDefault="002030CD" w:rsidP="0050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7. O rezultatima javnog natječaja kandidati će biti obaviješteni objavom rješenja o prijamu u državnu službu izabranog kandidata na stranicama Ministrstva uprave www.uprava.gov.hr i Središnjeg državnog ureda za obnovu i stambeno zbrinjavanje </w:t>
      </w:r>
      <w:hyperlink r:id="rId4" w:history="1">
        <w:r w:rsidR="005033D9" w:rsidRPr="003F4D14">
          <w:rPr>
            <w:rStyle w:val="Hyperlink"/>
            <w:rFonts w:ascii="Times New Roman" w:hAnsi="Times New Roman" w:cs="Times New Roman"/>
            <w:sz w:val="24"/>
            <w:szCs w:val="24"/>
          </w:rPr>
          <w:t>www.sduosz.gov.hr</w:t>
        </w:r>
      </w:hyperlink>
      <w:r w:rsidRPr="00203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Dostava rješenja kandidatima smatra se objavljenom, istekom osmog dana od dana objave na stranicama Ministarstva uprave </w:t>
      </w:r>
      <w:hyperlink r:id="rId5" w:history="1">
        <w:r w:rsidRPr="003F4D14">
          <w:rPr>
            <w:rStyle w:val="Hyperlink"/>
            <w:rFonts w:ascii="Times New Roman" w:hAnsi="Times New Roman" w:cs="Times New Roman"/>
            <w:sz w:val="24"/>
            <w:szCs w:val="24"/>
          </w:rPr>
          <w:t>www.uprava.gov.hr</w:t>
        </w:r>
      </w:hyperlink>
      <w:r w:rsidRPr="00203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3D9" w:rsidRDefault="005033D9" w:rsidP="00503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0CD" w:rsidRDefault="002030CD" w:rsidP="005033D9">
      <w:pPr>
        <w:jc w:val="both"/>
        <w:rPr>
          <w:rFonts w:ascii="Times New Roman" w:hAnsi="Times New Roman" w:cs="Times New Roman"/>
          <w:sz w:val="24"/>
          <w:szCs w:val="24"/>
        </w:rPr>
      </w:pPr>
      <w:r w:rsidRPr="002030CD">
        <w:rPr>
          <w:rFonts w:ascii="Times New Roman" w:hAnsi="Times New Roman" w:cs="Times New Roman"/>
          <w:sz w:val="24"/>
          <w:szCs w:val="24"/>
        </w:rPr>
        <w:t xml:space="preserve">Za sve dodatne informacije molimo da se obratite na </w:t>
      </w:r>
      <w:r w:rsidR="005033D9">
        <w:rPr>
          <w:rFonts w:ascii="Times New Roman" w:hAnsi="Times New Roman" w:cs="Times New Roman"/>
          <w:sz w:val="24"/>
          <w:szCs w:val="24"/>
        </w:rPr>
        <w:t>e-</w:t>
      </w:r>
      <w:r w:rsidRPr="002030CD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6" w:history="1">
        <w:r w:rsidRPr="003F4D14">
          <w:rPr>
            <w:rStyle w:val="Hyperlink"/>
            <w:rFonts w:ascii="Times New Roman" w:hAnsi="Times New Roman" w:cs="Times New Roman"/>
            <w:sz w:val="24"/>
            <w:szCs w:val="24"/>
          </w:rPr>
          <w:t>zaposljavanje@sduosz.hr</w:t>
        </w:r>
      </w:hyperlink>
      <w:r w:rsidR="005033D9">
        <w:rPr>
          <w:rFonts w:ascii="Times New Roman" w:hAnsi="Times New Roman" w:cs="Times New Roman"/>
          <w:sz w:val="24"/>
          <w:szCs w:val="24"/>
        </w:rPr>
        <w:t>.</w:t>
      </w:r>
    </w:p>
    <w:p w:rsidR="005033D9" w:rsidRDefault="005033D9" w:rsidP="00503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0CD" w:rsidRDefault="002030CD">
      <w:pPr>
        <w:rPr>
          <w:rFonts w:ascii="Times New Roman" w:hAnsi="Times New Roman" w:cs="Times New Roman"/>
          <w:sz w:val="24"/>
          <w:szCs w:val="24"/>
        </w:rPr>
      </w:pPr>
    </w:p>
    <w:p w:rsidR="00D82105" w:rsidRPr="005033D9" w:rsidRDefault="002030CD" w:rsidP="005033D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3D9">
        <w:rPr>
          <w:rFonts w:ascii="Times New Roman" w:hAnsi="Times New Roman" w:cs="Times New Roman"/>
          <w:b/>
          <w:sz w:val="24"/>
          <w:szCs w:val="24"/>
        </w:rPr>
        <w:t>Kom</w:t>
      </w:r>
      <w:r w:rsidR="00A31650">
        <w:rPr>
          <w:rFonts w:ascii="Times New Roman" w:hAnsi="Times New Roman" w:cs="Times New Roman"/>
          <w:b/>
          <w:sz w:val="24"/>
          <w:szCs w:val="24"/>
        </w:rPr>
        <w:t>isija za provedbu J</w:t>
      </w:r>
      <w:r w:rsidRPr="005033D9">
        <w:rPr>
          <w:rFonts w:ascii="Times New Roman" w:hAnsi="Times New Roman" w:cs="Times New Roman"/>
          <w:b/>
          <w:sz w:val="24"/>
          <w:szCs w:val="24"/>
        </w:rPr>
        <w:t>avnog natječaja</w:t>
      </w:r>
    </w:p>
    <w:sectPr w:rsidR="00D82105" w:rsidRPr="0050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DE"/>
    <w:rsid w:val="000E5308"/>
    <w:rsid w:val="000F1FF6"/>
    <w:rsid w:val="002030CD"/>
    <w:rsid w:val="005033D9"/>
    <w:rsid w:val="00782C9A"/>
    <w:rsid w:val="008E6DB0"/>
    <w:rsid w:val="00955973"/>
    <w:rsid w:val="00A31650"/>
    <w:rsid w:val="00AA7D65"/>
    <w:rsid w:val="00B6661A"/>
    <w:rsid w:val="00BB00BF"/>
    <w:rsid w:val="00D82105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829F-3D3C-43BF-83BD-1A77364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0C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03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posljavanje@sduosz.hr" TargetMode="External"/><Relationship Id="rId5" Type="http://schemas.openxmlformats.org/officeDocument/2006/relationships/hyperlink" Target="http://www.uprava.gov.hr" TargetMode="External"/><Relationship Id="rId4" Type="http://schemas.openxmlformats.org/officeDocument/2006/relationships/hyperlink" Target="http://www.sduosz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Sara Jakupis</cp:lastModifiedBy>
  <cp:revision>11</cp:revision>
  <dcterms:created xsi:type="dcterms:W3CDTF">2019-11-27T12:37:00Z</dcterms:created>
  <dcterms:modified xsi:type="dcterms:W3CDTF">2020-01-09T11:07:00Z</dcterms:modified>
</cp:coreProperties>
</file>